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85" w:rsidRPr="003D7CF0" w:rsidRDefault="00DE4885" w:rsidP="00DE4885">
      <w:pPr>
        <w:jc w:val="center"/>
        <w:rPr>
          <w:b/>
        </w:rPr>
      </w:pPr>
      <w:r w:rsidRPr="003D7CF0">
        <w:rPr>
          <w:b/>
        </w:rPr>
        <w:t>TYAA Basketball</w:t>
      </w:r>
    </w:p>
    <w:p w:rsidR="00DE4885" w:rsidRPr="003D7CF0" w:rsidRDefault="00DE4885" w:rsidP="00DE4885">
      <w:pPr>
        <w:jc w:val="center"/>
        <w:rPr>
          <w:b/>
        </w:rPr>
      </w:pPr>
      <w:r w:rsidRPr="003D7CF0">
        <w:rPr>
          <w:b/>
        </w:rPr>
        <w:t>Player Draft Procedure</w:t>
      </w:r>
    </w:p>
    <w:p w:rsidR="00DE4885" w:rsidRDefault="00DE4885" w:rsidP="00DE4885"/>
    <w:p w:rsidR="00DE4885" w:rsidRDefault="00DE4885" w:rsidP="00DE4885">
      <w:r>
        <w:t xml:space="preserve">The purpose of this information is to outline the TYAA Basketball player draft procedure that will take place following an organized skill day for player evaluation. </w:t>
      </w:r>
    </w:p>
    <w:p w:rsidR="00DE4885" w:rsidRDefault="00DE4885" w:rsidP="00DE4885">
      <w:pPr>
        <w:pStyle w:val="ListParagraph"/>
        <w:numPr>
          <w:ilvl w:val="0"/>
          <w:numId w:val="3"/>
        </w:numPr>
      </w:pPr>
      <w:r>
        <w:t xml:space="preserve">TYAA President and Basketball coordinator will be present and administrators of the draft. </w:t>
      </w:r>
    </w:p>
    <w:p w:rsidR="0079112C" w:rsidRDefault="0079112C" w:rsidP="0079112C">
      <w:pPr>
        <w:pStyle w:val="ListParagraph"/>
        <w:ind w:left="765"/>
      </w:pPr>
    </w:p>
    <w:p w:rsidR="00DE4885" w:rsidRDefault="00DE4885" w:rsidP="00DE4885">
      <w:pPr>
        <w:pStyle w:val="ListParagraph"/>
        <w:numPr>
          <w:ilvl w:val="0"/>
          <w:numId w:val="3"/>
        </w:numPr>
      </w:pPr>
      <w:r>
        <w:t>Only head coaches can attend the draft.</w:t>
      </w:r>
    </w:p>
    <w:p w:rsidR="00DE4885" w:rsidRDefault="00DE4885" w:rsidP="00DE4885">
      <w:pPr>
        <w:pStyle w:val="ListParagraph"/>
        <w:numPr>
          <w:ilvl w:val="1"/>
          <w:numId w:val="3"/>
        </w:numPr>
      </w:pPr>
      <w:r w:rsidRPr="00DE4885">
        <w:t xml:space="preserve">No assistant coaches (if you want a specific assistant coach, you must draft the coaches kid). </w:t>
      </w:r>
    </w:p>
    <w:p w:rsidR="00DE4885" w:rsidRPr="00DE4885" w:rsidRDefault="00DE4885" w:rsidP="00DE4885">
      <w:pPr>
        <w:pStyle w:val="ListParagraph"/>
        <w:numPr>
          <w:ilvl w:val="1"/>
          <w:numId w:val="3"/>
        </w:numPr>
      </w:pPr>
      <w:r>
        <w:t>No players or parents.</w:t>
      </w:r>
    </w:p>
    <w:p w:rsidR="00DE4885" w:rsidRDefault="00DE4885" w:rsidP="00DE4885">
      <w:pPr>
        <w:pStyle w:val="ListParagraph"/>
        <w:numPr>
          <w:ilvl w:val="1"/>
          <w:numId w:val="3"/>
        </w:numPr>
      </w:pPr>
      <w:r w:rsidRPr="00DE4885">
        <w:t>If the head coach is not available for the draft, t</w:t>
      </w:r>
      <w:r>
        <w:t>hen the head coach can have the basketball coordinator draft his/her team. </w:t>
      </w:r>
    </w:p>
    <w:p w:rsidR="0079112C" w:rsidRDefault="0079112C" w:rsidP="0079112C">
      <w:pPr>
        <w:pStyle w:val="ListParagraph"/>
        <w:ind w:left="1485"/>
      </w:pPr>
    </w:p>
    <w:p w:rsidR="00E34A01" w:rsidRDefault="00E34A01" w:rsidP="00E34A01">
      <w:pPr>
        <w:pStyle w:val="ListParagraph"/>
        <w:numPr>
          <w:ilvl w:val="0"/>
          <w:numId w:val="3"/>
        </w:numPr>
      </w:pPr>
      <w:r>
        <w:t xml:space="preserve">The order of the draft will be pre-determined by the TYAA President and Basketball coordinator. Each head coach will have their name drawn from a hat and this will determine the order of the draft. </w:t>
      </w:r>
    </w:p>
    <w:p w:rsidR="0079112C" w:rsidRDefault="0079112C" w:rsidP="0079112C">
      <w:pPr>
        <w:pStyle w:val="ListParagraph"/>
        <w:ind w:left="765"/>
      </w:pPr>
    </w:p>
    <w:p w:rsidR="0079112C" w:rsidRDefault="00E34A01" w:rsidP="00144CC2">
      <w:pPr>
        <w:pStyle w:val="ListParagraph"/>
        <w:numPr>
          <w:ilvl w:val="0"/>
          <w:numId w:val="3"/>
        </w:numPr>
      </w:pPr>
      <w:r>
        <w:t>The Head Coach for each team will begin the draft with at least one roster spot filed. This will be his/her own child.</w:t>
      </w:r>
    </w:p>
    <w:p w:rsidR="00E34A01" w:rsidRDefault="00E34A01" w:rsidP="0079112C">
      <w:pPr>
        <w:pStyle w:val="ListParagraph"/>
        <w:ind w:left="765"/>
      </w:pPr>
      <w:r>
        <w:t xml:space="preserve"> </w:t>
      </w:r>
    </w:p>
    <w:p w:rsidR="0079112C" w:rsidRDefault="00E34A01" w:rsidP="00E34A01">
      <w:pPr>
        <w:pStyle w:val="ListParagraph"/>
        <w:numPr>
          <w:ilvl w:val="0"/>
          <w:numId w:val="3"/>
        </w:numPr>
      </w:pPr>
      <w:r>
        <w:t>The format will be a “snake draft.” For</w:t>
      </w:r>
      <w:r w:rsidR="0052658E">
        <w:t xml:space="preserve"> example, for a division</w:t>
      </w:r>
      <w:r>
        <w:t xml:space="preserve"> with 3 TYAA teams</w:t>
      </w:r>
      <w:r w:rsidR="0052658E">
        <w:t>, we would draft 1-3 and then go back 3-1. This means that one coach will receive back to back picks every round.</w:t>
      </w:r>
    </w:p>
    <w:p w:rsidR="00E34A01" w:rsidRDefault="0052658E" w:rsidP="0079112C">
      <w:pPr>
        <w:pStyle w:val="ListParagraph"/>
        <w:ind w:left="765"/>
      </w:pPr>
      <w:r>
        <w:t xml:space="preserve"> </w:t>
      </w:r>
    </w:p>
    <w:p w:rsidR="0052658E" w:rsidRDefault="0052658E" w:rsidP="00E34A01">
      <w:pPr>
        <w:pStyle w:val="ListParagraph"/>
        <w:numPr>
          <w:ilvl w:val="0"/>
          <w:numId w:val="3"/>
        </w:numPr>
      </w:pPr>
      <w:r>
        <w:t>Players who attended the skills day will be drafted first.</w:t>
      </w:r>
    </w:p>
    <w:p w:rsidR="0052658E" w:rsidRDefault="0052658E" w:rsidP="0052658E">
      <w:pPr>
        <w:pStyle w:val="ListParagraph"/>
        <w:numPr>
          <w:ilvl w:val="1"/>
          <w:numId w:val="3"/>
        </w:numPr>
      </w:pPr>
      <w:r>
        <w:t>If a player is a returner and didn’t attend the skills day, then they can be placed in the draft if all the head coache</w:t>
      </w:r>
      <w:r w:rsidR="00144CC2">
        <w:t>s in the draft unanimously agree</w:t>
      </w:r>
      <w:r>
        <w:t xml:space="preserve">. </w:t>
      </w:r>
    </w:p>
    <w:p w:rsidR="0079112C" w:rsidRDefault="0079112C" w:rsidP="0079112C">
      <w:pPr>
        <w:pStyle w:val="ListParagraph"/>
        <w:ind w:left="1485"/>
      </w:pPr>
    </w:p>
    <w:p w:rsidR="0052658E" w:rsidRDefault="0052658E" w:rsidP="00E34A01">
      <w:pPr>
        <w:pStyle w:val="ListParagraph"/>
        <w:numPr>
          <w:ilvl w:val="0"/>
          <w:numId w:val="3"/>
        </w:numPr>
      </w:pPr>
      <w:r>
        <w:t>Players who did not attend the skills day will be drafted last and randomly placed onto teams (utilizing the hat pick system).</w:t>
      </w:r>
    </w:p>
    <w:p w:rsidR="0079112C" w:rsidRDefault="0079112C" w:rsidP="0079112C">
      <w:pPr>
        <w:pStyle w:val="ListParagraph"/>
        <w:ind w:left="765"/>
      </w:pPr>
    </w:p>
    <w:p w:rsidR="0079112C" w:rsidRDefault="00D468BC" w:rsidP="00144CC2">
      <w:pPr>
        <w:pStyle w:val="ListParagraph"/>
        <w:numPr>
          <w:ilvl w:val="0"/>
          <w:numId w:val="3"/>
        </w:numPr>
      </w:pPr>
      <w:r>
        <w:t xml:space="preserve">The draft will conclude when the last player has been drafted. </w:t>
      </w:r>
    </w:p>
    <w:p w:rsidR="0079112C" w:rsidRDefault="0079112C" w:rsidP="0079112C">
      <w:pPr>
        <w:pStyle w:val="ListParagraph"/>
        <w:ind w:left="765"/>
      </w:pPr>
    </w:p>
    <w:p w:rsidR="00D468BC" w:rsidRDefault="00D468BC" w:rsidP="00E34A01">
      <w:pPr>
        <w:pStyle w:val="ListParagraph"/>
        <w:numPr>
          <w:ilvl w:val="0"/>
          <w:numId w:val="3"/>
        </w:numPr>
      </w:pPr>
      <w:r>
        <w:t xml:space="preserve">Siblings that are registered in the same division must be picked onto the same team. For example, Addison Smith (3/4 Girls) &amp; Ava Smith (3/4 Girls) must be taken at same time in the 3/4 Girls draft and would be the pick </w:t>
      </w:r>
      <w:r w:rsidR="00144CC2">
        <w:t xml:space="preserve">for </w:t>
      </w:r>
      <w:r>
        <w:t>the current round as well as the next round.</w:t>
      </w:r>
    </w:p>
    <w:p w:rsidR="0079112C" w:rsidRDefault="0079112C" w:rsidP="0079112C">
      <w:pPr>
        <w:pStyle w:val="ListParagraph"/>
        <w:ind w:left="765"/>
      </w:pPr>
    </w:p>
    <w:p w:rsidR="00D468BC" w:rsidRPr="00DE4885" w:rsidRDefault="00D468BC" w:rsidP="00E34A01">
      <w:pPr>
        <w:pStyle w:val="ListParagraph"/>
        <w:numPr>
          <w:ilvl w:val="0"/>
          <w:numId w:val="3"/>
        </w:numPr>
      </w:pPr>
      <w:r>
        <w:t>All skills day evaluations and draft selec</w:t>
      </w:r>
      <w:r w:rsidR="00144CC2">
        <w:t>tions should remain confidential</w:t>
      </w:r>
      <w:bookmarkStart w:id="0" w:name="_GoBack"/>
      <w:bookmarkEnd w:id="0"/>
      <w:r>
        <w:t xml:space="preserve">.  </w:t>
      </w:r>
    </w:p>
    <w:sectPr w:rsidR="00D468BC" w:rsidRPr="00DE4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45F87"/>
    <w:multiLevelType w:val="hybridMultilevel"/>
    <w:tmpl w:val="36C696B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A656345"/>
    <w:multiLevelType w:val="hybridMultilevel"/>
    <w:tmpl w:val="17F2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743ED"/>
    <w:multiLevelType w:val="hybridMultilevel"/>
    <w:tmpl w:val="4F40A4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85"/>
    <w:rsid w:val="00144CC2"/>
    <w:rsid w:val="003D7CF0"/>
    <w:rsid w:val="0052658E"/>
    <w:rsid w:val="00700B2C"/>
    <w:rsid w:val="0079112C"/>
    <w:rsid w:val="00D468BC"/>
    <w:rsid w:val="00D543EB"/>
    <w:rsid w:val="00DE4885"/>
    <w:rsid w:val="00E3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3FBD"/>
  <w15:chartTrackingRefBased/>
  <w15:docId w15:val="{7B1ABD8A-509C-4624-935A-AB68C1A0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E4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740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828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Saunders, Shannon</dc:creator>
  <cp:keywords/>
  <dc:description/>
  <cp:lastModifiedBy>Saunders, Shannon</cp:lastModifiedBy>
  <cp:revision>3</cp:revision>
  <dcterms:created xsi:type="dcterms:W3CDTF">2018-07-02T14:59:00Z</dcterms:created>
  <dcterms:modified xsi:type="dcterms:W3CDTF">2018-07-02T20:36:00Z</dcterms:modified>
</cp:coreProperties>
</file>